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C038B" w14:textId="77777777" w:rsidR="002B6C8D" w:rsidRPr="002B6C8D" w:rsidRDefault="008B6958" w:rsidP="002B6C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b/>
          <w:bCs/>
          <w:color w:val="2E5395"/>
          <w:sz w:val="32"/>
          <w:szCs w:val="32"/>
        </w:rPr>
      </w:pPr>
      <w:r w:rsidRPr="002B6C8D">
        <w:rPr>
          <w:b/>
          <w:bCs/>
          <w:color w:val="2E5395"/>
          <w:sz w:val="32"/>
          <w:szCs w:val="32"/>
        </w:rPr>
        <w:t xml:space="preserve">ANNEXE </w:t>
      </w:r>
      <w:r w:rsidR="002B6C8D" w:rsidRPr="002B6C8D">
        <w:rPr>
          <w:b/>
          <w:bCs/>
          <w:color w:val="2E5395"/>
          <w:sz w:val="32"/>
          <w:szCs w:val="32"/>
        </w:rPr>
        <w:t>4 à l’acte d’engagement</w:t>
      </w:r>
    </w:p>
    <w:p w14:paraId="11FBAF81" w14:textId="77777777" w:rsidR="002B6C8D" w:rsidRPr="002B6C8D" w:rsidRDefault="002B6C8D" w:rsidP="002B6C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b/>
          <w:bCs/>
          <w:color w:val="2E5395"/>
          <w:sz w:val="32"/>
          <w:szCs w:val="32"/>
        </w:rPr>
      </w:pPr>
    </w:p>
    <w:p w14:paraId="332BA7C0" w14:textId="795C5306" w:rsidR="008B6958" w:rsidRPr="002B6C8D" w:rsidRDefault="008B6958" w:rsidP="002B6C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b/>
          <w:bCs/>
          <w:color w:val="2E5395"/>
          <w:sz w:val="32"/>
          <w:szCs w:val="32"/>
        </w:rPr>
      </w:pPr>
      <w:r w:rsidRPr="002B6C8D">
        <w:rPr>
          <w:b/>
          <w:bCs/>
          <w:color w:val="2E5395"/>
          <w:sz w:val="32"/>
          <w:szCs w:val="32"/>
        </w:rPr>
        <w:t>Simulations de demandes de devis</w:t>
      </w:r>
    </w:p>
    <w:p w14:paraId="2CCF305E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p w14:paraId="237F41CB" w14:textId="77777777" w:rsidR="008B6958" w:rsidRPr="006C4CC7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bookmarkStart w:id="0" w:name="_Toc180138971"/>
      <w:bookmarkStart w:id="1" w:name="_Toc196294683"/>
      <w:r w:rsidRPr="000B29F0">
        <w:rPr>
          <w:rFonts w:ascii="Arial" w:hAnsi="Arial" w:cs="Arial"/>
          <w:b/>
          <w:color w:val="2F5496" w:themeColor="accent1" w:themeShade="BF"/>
          <w:sz w:val="20"/>
          <w:szCs w:val="20"/>
        </w:rPr>
        <w:t>Simulation n° 1 – Montage et démontage T5-T6</w:t>
      </w:r>
      <w:bookmarkEnd w:id="0"/>
      <w:bookmarkEnd w:id="1"/>
    </w:p>
    <w:p w14:paraId="640BD2B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0"/>
        </w:rPr>
      </w:pPr>
    </w:p>
    <w:p w14:paraId="349F0195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380 tables et 380 chaises + protection du sol des salles polyvalentes T5 et T6 de l’École polytechnique.</w:t>
      </w:r>
    </w:p>
    <w:p w14:paraId="530C81D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Les interventions peuvent-êtres demandées du lundi au vendredi entre 8h30 et 17h00.</w:t>
      </w:r>
    </w:p>
    <w:p w14:paraId="21DD6D8C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Temps de montage ou démontage : 1h30.</w:t>
      </w:r>
    </w:p>
    <w:p w14:paraId="46C04AEE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Sur une année, il y a en moyenne 10 montages/démontages. Les matériels (tables, chaises et dalles moquettes) sont sur des chariots à dispositions dans les locaux de stockages de ces salles.</w:t>
      </w:r>
    </w:p>
    <w:p w14:paraId="5A0779B5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sym w:font="Wingdings" w:char="F0F0"/>
      </w:r>
      <w:r w:rsidRPr="000B29F0">
        <w:rPr>
          <w:rFonts w:ascii="Arial" w:hAnsi="Arial" w:cs="Arial"/>
          <w:sz w:val="20"/>
          <w:szCs w:val="20"/>
        </w:rPr>
        <w:t xml:space="preserve"> Simulation de devis concernant la demande ci-dessous (en indiquant le nombre de personnes et leurs fonctions). </w:t>
      </w:r>
    </w:p>
    <w:p w14:paraId="6BD4E826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 xml:space="preserve">Mise en situation : </w:t>
      </w:r>
      <w:bookmarkStart w:id="2" w:name="_Hlk68690950"/>
      <w:r w:rsidRPr="000B29F0">
        <w:rPr>
          <w:rFonts w:ascii="Arial" w:hAnsi="Arial" w:cs="Arial"/>
          <w:sz w:val="20"/>
          <w:szCs w:val="20"/>
        </w:rPr>
        <w:t xml:space="preserve">une demande vous sera envoyée par nos soins pour un montage </w:t>
      </w:r>
      <w:bookmarkEnd w:id="2"/>
      <w:r w:rsidRPr="000B29F0">
        <w:rPr>
          <w:rFonts w:ascii="Arial" w:hAnsi="Arial" w:cs="Arial"/>
          <w:sz w:val="20"/>
          <w:szCs w:val="20"/>
        </w:rPr>
        <w:t xml:space="preserve">le 1er décembre 2025 à 13h00 – 14h30 et un démontage le 4 décembre 2025 à 15h30 – 17h00. </w:t>
      </w:r>
    </w:p>
    <w:p w14:paraId="61DADA0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 xml:space="preserve">Quantité de 190 tables et chaises dans chaque salle. </w:t>
      </w:r>
    </w:p>
    <w:p w14:paraId="23EA879F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0"/>
        </w:rPr>
      </w:pPr>
      <w:bookmarkStart w:id="3" w:name="_Toc180138972"/>
      <w:bookmarkStart w:id="4" w:name="_Toc196294684"/>
    </w:p>
    <w:p w14:paraId="7761B321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0"/>
        </w:rPr>
      </w:pPr>
    </w:p>
    <w:p w14:paraId="7A21E70E" w14:textId="77777777" w:rsidR="008B6958" w:rsidRPr="006C4CC7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r w:rsidRPr="000B29F0">
        <w:rPr>
          <w:rFonts w:ascii="Arial" w:hAnsi="Arial" w:cs="Arial"/>
          <w:b/>
          <w:color w:val="2F5496" w:themeColor="accent1" w:themeShade="BF"/>
          <w:sz w:val="20"/>
          <w:szCs w:val="20"/>
        </w:rPr>
        <w:t>Simulation n° 2 – Déménagement administratif</w:t>
      </w:r>
      <w:bookmarkEnd w:id="3"/>
      <w:bookmarkEnd w:id="4"/>
    </w:p>
    <w:p w14:paraId="01A9FDD9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</w:p>
    <w:p w14:paraId="717C27C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Sur l’École polytechnique.</w:t>
      </w:r>
    </w:p>
    <w:p w14:paraId="430DDA4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Temps imparti : une demi-journée.</w:t>
      </w:r>
    </w:p>
    <w:p w14:paraId="057AA50B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sym w:font="Wingdings" w:char="F0F0"/>
      </w:r>
      <w:r w:rsidRPr="000B29F0">
        <w:rPr>
          <w:rFonts w:ascii="Arial" w:hAnsi="Arial" w:cs="Arial"/>
          <w:sz w:val="20"/>
          <w:szCs w:val="20"/>
        </w:rPr>
        <w:t xml:space="preserve"> Simulation de devis concernant la demande ci- dessous (en indiquant le nombre de personnes et leurs fonctions). </w:t>
      </w:r>
    </w:p>
    <w:p w14:paraId="4D1A37AA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Mise en situation : une demande de devis vous est envoyée pour déménager quatre personnes (dossiers et mobiliers) dans un autre bâtiment mais sur le même site.</w:t>
      </w:r>
    </w:p>
    <w:p w14:paraId="01D65618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 xml:space="preserve">Détail de la manutention : </w:t>
      </w:r>
    </w:p>
    <w:p w14:paraId="16B1885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Matériel :</w:t>
      </w:r>
    </w:p>
    <w:p w14:paraId="33C7951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bureaux retours 180 cm X 160 cm (avec démontages /remontage du plan de liaison)</w:t>
      </w:r>
    </w:p>
    <w:p w14:paraId="0AAEB7DF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caissons à roulettes</w:t>
      </w:r>
    </w:p>
    <w:p w14:paraId="6BD0A1CD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armoires hautes métalliques H 198 cm x L 120 cm x P 45 cm</w:t>
      </w:r>
    </w:p>
    <w:p w14:paraId="3DDC33BA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armoires basses H 110 cm X L 120 cm X P 45 cm</w:t>
      </w:r>
    </w:p>
    <w:p w14:paraId="43B942F5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fauteuils à roulettes</w:t>
      </w:r>
    </w:p>
    <w:p w14:paraId="354A896C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8 chaises visiteurs</w:t>
      </w:r>
    </w:p>
    <w:p w14:paraId="0786B49A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45 cartons standards (emballage/déballage des cartons par nos soins)</w:t>
      </w:r>
    </w:p>
    <w:p w14:paraId="55CB2C8B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4 cartons informatiques</w:t>
      </w:r>
    </w:p>
    <w:p w14:paraId="6E78BDF7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Situation :</w:t>
      </w:r>
    </w:p>
    <w:p w14:paraId="291C9508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Bâtiment à vider : 2eme étage, sans ascenseur mais escalier large, 20 mètres de couloir.</w:t>
      </w:r>
    </w:p>
    <w:p w14:paraId="488E27C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 xml:space="preserve">• Bâtiment de réception : 2eme étage, sans ascenseur mais escalier large, 20 mètres de couloir. </w:t>
      </w:r>
    </w:p>
    <w:p w14:paraId="1097D468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Les deux bâtiments sont espacés de 250 mètres.</w:t>
      </w:r>
    </w:p>
    <w:p w14:paraId="2BBC6396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7545481B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7DEC331C" w14:textId="77777777" w:rsidR="008B6958" w:rsidRPr="006C4CC7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bookmarkStart w:id="5" w:name="_Toc180138973"/>
      <w:bookmarkStart w:id="6" w:name="_Toc196294685"/>
      <w:r w:rsidRPr="000B29F0">
        <w:rPr>
          <w:rFonts w:ascii="Arial" w:hAnsi="Arial" w:cs="Arial"/>
          <w:b/>
          <w:color w:val="2F5496" w:themeColor="accent1" w:themeShade="BF"/>
          <w:sz w:val="20"/>
          <w:szCs w:val="20"/>
        </w:rPr>
        <w:t>Simulation n°3 – Déménagement de charges lourdes sur le campus</w:t>
      </w:r>
      <w:bookmarkEnd w:id="5"/>
      <w:bookmarkEnd w:id="6"/>
    </w:p>
    <w:p w14:paraId="6971AA6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0"/>
        </w:rPr>
      </w:pPr>
    </w:p>
    <w:p w14:paraId="48A2837D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sym w:font="Wingdings" w:char="F0F0"/>
      </w:r>
      <w:r w:rsidRPr="000B29F0">
        <w:rPr>
          <w:rFonts w:ascii="Arial" w:hAnsi="Arial" w:cs="Arial"/>
          <w:sz w:val="20"/>
          <w:szCs w:val="20"/>
        </w:rPr>
        <w:t xml:space="preserve"> Simulation de devis concernant la demande ci- dessous (en indiquant les outils/machines utilisés, le nombre de personnes et leurs fonctions pour effectuer cette manutention). </w:t>
      </w:r>
    </w:p>
    <w:p w14:paraId="1D9B1EFD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Situation :</w:t>
      </w:r>
    </w:p>
    <w:p w14:paraId="63009BD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Enlèvement d'une fraiseuse de 2.500 kilos au rez-de-chaussée d’un des laboratoires de l’École et transport à l’extérieur du bâtiment.</w:t>
      </w:r>
    </w:p>
    <w:p w14:paraId="2966547A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Il n’y a aucune difficulté d’accès (la machine passe dans les portes en largeur et hauteur).</w:t>
      </w:r>
    </w:p>
    <w:p w14:paraId="55C3A4F6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En revanche, il faut parcourir 200 mètres dans les couloirs sur un sol à grande intensité de passage et légèrement marquant avec une charge de ce type. Il n'y a pas d'escalier à emprunter.</w:t>
      </w:r>
    </w:p>
    <w:p w14:paraId="4D9C46A3" w14:textId="77777777" w:rsidR="008B6958" w:rsidRDefault="008B6958" w:rsidP="008B69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F4EA9D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07D57F29" w14:textId="77777777" w:rsidR="008B6958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  <w:bookmarkStart w:id="7" w:name="_Toc180138974"/>
      <w:bookmarkStart w:id="8" w:name="_Toc196294686"/>
      <w:r w:rsidRPr="000B29F0">
        <w:rPr>
          <w:rFonts w:ascii="Arial" w:hAnsi="Arial" w:cs="Arial"/>
          <w:b/>
          <w:color w:val="2F5496" w:themeColor="accent1" w:themeShade="BF"/>
          <w:sz w:val="20"/>
          <w:szCs w:val="20"/>
        </w:rPr>
        <w:t>Simulation n°4 – Montage et démontage pour le Concours d'admission</w:t>
      </w:r>
      <w:bookmarkEnd w:id="7"/>
      <w:bookmarkEnd w:id="8"/>
    </w:p>
    <w:p w14:paraId="247BFF45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2F5496" w:themeColor="accent1" w:themeShade="BF"/>
          <w:sz w:val="20"/>
          <w:szCs w:val="20"/>
        </w:rPr>
      </w:pPr>
    </w:p>
    <w:p w14:paraId="43FCB675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Contexte/fréquence : Deux fois par an pour le concours d’entrée à l'École polytechnique, il faut procéder au montage et démontage des salles T5, T6 et du gymnase (tables, chaises et protections des sols).</w:t>
      </w:r>
    </w:p>
    <w:p w14:paraId="50F08FC7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sym w:font="Wingdings" w:char="F0F0"/>
      </w:r>
      <w:r w:rsidRPr="000B29F0">
        <w:rPr>
          <w:rFonts w:ascii="Arial" w:hAnsi="Arial" w:cs="Arial"/>
          <w:sz w:val="20"/>
          <w:szCs w:val="20"/>
        </w:rPr>
        <w:t xml:space="preserve"> Simulation de devis concernant la demande ci- dessous (en indiquant le nombre de personnes et leurs rôles pour cette mission.</w:t>
      </w:r>
    </w:p>
    <w:p w14:paraId="37C8A700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Délai imparti : une demi-journée avec protection totale du sol en amont dans le gymnase (600 dalles-moquette de 1 mètre par 2 mètres) et partielle dans les deux autres salles (uniquement sous les tables et chaises).</w:t>
      </w:r>
    </w:p>
    <w:p w14:paraId="27BB7F72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Les dalles sont sur des chariots à roues gonflées.</w:t>
      </w:r>
    </w:p>
    <w:p w14:paraId="5F150716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Mise en situation : une demande vous sera envoyée par nos soins pour un montage un montage le 5 mai 202</w:t>
      </w:r>
      <w:r>
        <w:rPr>
          <w:rFonts w:ascii="Arial" w:hAnsi="Arial" w:cs="Arial"/>
          <w:sz w:val="20"/>
          <w:szCs w:val="20"/>
        </w:rPr>
        <w:t>6</w:t>
      </w:r>
      <w:r w:rsidRPr="000B29F0">
        <w:rPr>
          <w:rFonts w:ascii="Arial" w:hAnsi="Arial" w:cs="Arial"/>
          <w:sz w:val="20"/>
          <w:szCs w:val="20"/>
        </w:rPr>
        <w:t xml:space="preserve"> à 8h30 et un démontage le 15 mai 202</w:t>
      </w:r>
      <w:r>
        <w:rPr>
          <w:rFonts w:ascii="Arial" w:hAnsi="Arial" w:cs="Arial"/>
          <w:sz w:val="20"/>
          <w:szCs w:val="20"/>
        </w:rPr>
        <w:t>6</w:t>
      </w:r>
      <w:r w:rsidRPr="000B29F0">
        <w:rPr>
          <w:rFonts w:ascii="Arial" w:hAnsi="Arial" w:cs="Arial"/>
          <w:sz w:val="20"/>
          <w:szCs w:val="20"/>
        </w:rPr>
        <w:t xml:space="preserve"> à 8h30.</w:t>
      </w:r>
    </w:p>
    <w:p w14:paraId="44BDCC8E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Quantité d'éléments à installer/désinstaller :</w:t>
      </w:r>
    </w:p>
    <w:p w14:paraId="405D3D33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180 tables et chaises en salle T5</w:t>
      </w:r>
    </w:p>
    <w:p w14:paraId="5401B0A8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180 tables et chaise en salle T6</w:t>
      </w:r>
    </w:p>
    <w:p w14:paraId="5FE302C8" w14:textId="77777777" w:rsidR="008B6958" w:rsidRPr="000B29F0" w:rsidRDefault="008B6958" w:rsidP="008B695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0B29F0">
        <w:rPr>
          <w:rFonts w:ascii="Arial" w:hAnsi="Arial" w:cs="Arial"/>
          <w:sz w:val="20"/>
          <w:szCs w:val="20"/>
        </w:rPr>
        <w:t>• 360 tables et chaises dans le gymnase</w:t>
      </w:r>
    </w:p>
    <w:p w14:paraId="742C4467" w14:textId="77777777" w:rsidR="00E91675" w:rsidRDefault="00E91675"/>
    <w:sectPr w:rsidR="00E91675">
      <w:headerReference w:type="default" r:id="rId4"/>
      <w:footerReference w:type="default" r:id="rId5"/>
      <w:headerReference w:type="first" r:id="rId6"/>
      <w:footerReference w:type="first" r:id="rId7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1633" w14:textId="77777777" w:rsidR="005C35F5" w:rsidRDefault="002B6C8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MX25-007               RC                                 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B39576E" w14:textId="77777777" w:rsidR="005C35F5" w:rsidRDefault="002B6C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66C7" w14:textId="77777777" w:rsidR="005C35F5" w:rsidRDefault="002B6C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A61F" w14:textId="77777777" w:rsidR="005C35F5" w:rsidRDefault="002B6C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B815" w14:textId="77777777" w:rsidR="005C35F5" w:rsidRDefault="002B6C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58"/>
    <w:rsid w:val="002B6C8D"/>
    <w:rsid w:val="004624E0"/>
    <w:rsid w:val="004D34DA"/>
    <w:rsid w:val="008B6958"/>
    <w:rsid w:val="00E9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6F00"/>
  <w15:chartTrackingRefBased/>
  <w15:docId w15:val="{F207FAC4-47B8-4C7E-8A52-FE016799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58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547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Fluneau Sophie (Mme)</dc:creator>
  <cp:keywords/>
  <dc:description/>
  <cp:lastModifiedBy>Fluneau Sophie (Mme)</cp:lastModifiedBy>
  <cp:revision>2</cp:revision>
  <dcterms:created xsi:type="dcterms:W3CDTF">2025-08-05T07:24:00Z</dcterms:created>
  <dcterms:modified xsi:type="dcterms:W3CDTF">2025-08-05T07:27:00Z</dcterms:modified>
</cp:coreProperties>
</file>